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0EC4F" w14:textId="77777777" w:rsidR="00353EF3" w:rsidRDefault="00353EF3" w:rsidP="00353E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МАГИСТРАТУРА</w:t>
      </w:r>
    </w:p>
    <w:p w14:paraId="11A6473A" w14:textId="33938C4C" w:rsidR="00353EF3" w:rsidRDefault="00353EF3" w:rsidP="00353E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0" w:name="_Hlk146615136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по программе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ГОСУДАРСТВЕННОЕ МУНИЦИПАЛЬНОЕ УПРАВЛЕНИЕ (ГМУ</w:t>
      </w:r>
      <w:r>
        <w:rPr>
          <w:rFonts w:ascii="Times New Roman" w:hAnsi="Times New Roman" w:cs="Times New Roman"/>
          <w:b/>
          <w:bCs/>
          <w:sz w:val="28"/>
          <w:szCs w:val="28"/>
        </w:rPr>
        <w:t>) Сибирского института бизнеса и информационных технологий.</w:t>
      </w:r>
    </w:p>
    <w:p w14:paraId="33073C36" w14:textId="77777777" w:rsidR="00353EF3" w:rsidRDefault="00353EF3" w:rsidP="00353E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379DA9AD" w14:textId="77777777" w:rsidR="00353EF3" w:rsidRDefault="00353EF3" w:rsidP="00353EF3">
      <w:pPr>
        <w:rPr>
          <w:rFonts w:ascii="Times New Roman" w:hAnsi="Times New Roman" w:cs="Times New Roman"/>
          <w:sz w:val="28"/>
          <w:szCs w:val="28"/>
        </w:rPr>
      </w:pPr>
    </w:p>
    <w:p w14:paraId="36832552" w14:textId="77777777" w:rsidR="00353EF3" w:rsidRDefault="00353EF3" w:rsidP="00353E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проходило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Сибирском институте бизнеса и информационных технологий проводилось с 10 февраля по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 марта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2024 года. В исследовании приняли участие 10 респондентов.</w:t>
      </w:r>
    </w:p>
    <w:p w14:paraId="603B7B9A" w14:textId="77777777" w:rsidR="00353EF3" w:rsidRDefault="00353EF3" w:rsidP="00353E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подготовки выпускников по программе.</w:t>
      </w:r>
    </w:p>
    <w:p w14:paraId="6501A15A" w14:textId="77777777" w:rsidR="00353EF3" w:rsidRDefault="00353EF3" w:rsidP="00353E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10 февраля 2024г. Анкетирование закончилось 25 иарта 2024 года. </w:t>
      </w:r>
    </w:p>
    <w:p w14:paraId="0A97F4CE" w14:textId="77777777" w:rsidR="00353EF3" w:rsidRDefault="00353EF3" w:rsidP="00353E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02974706" w14:textId="77777777" w:rsidR="00353EF3" w:rsidRDefault="00353EF3" w:rsidP="00353E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работадателей удовлетворены в целом качеством подготовки выпускников в институте, 9,1% не удовлетворены. </w:t>
      </w:r>
    </w:p>
    <w:p w14:paraId="008C6FE6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(63,6 %) работодателей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26AD7F4F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84,8% работадателей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68F9BF60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78,8% опрошенных пользуются официальными мессенджерами института (ТГ-канал, WhatsАрp, VK), 21,2% не удовлетворены. 84% работадателей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большая часть работадателей отметили свою удовлетворенность доступностью информации СИБИТ на оценку 9, 9 работадателей оценили на 10, остальные 15 работадателей оценили удовлетворенность от 1 до 8.</w:t>
      </w:r>
    </w:p>
    <w:p w14:paraId="502FB016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работадателя удовлетворены понятностью навигации внутри института, 15,2% не удовлетворены. </w:t>
      </w:r>
    </w:p>
    <w:p w14:paraId="508314DB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респондентов (66,7%) удовлетворены наличием и доступностью питьевой воды, хотя 33,4% этим не удовлетворены. 76,5% удовлетворены наличием и доступностью санитарно-гигиенических помещений в институте, 23,5% опрошенных не удовлетворены. 90,9% работадателей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FC3FFBB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Тепловым режимом удовлетворены 72,8%, 27,2% не удовлетворены. Показатель «транспортная доступность» определяется как 84,8% удовлетворенных, 15,2% не удовлетворены транспортной доступностью. </w:t>
      </w:r>
    </w:p>
    <w:p w14:paraId="2D369189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Подавляющее большинство (96,8%) 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179FE20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75,7% работадателей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6016E4CB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работадателей являются оснащение рабочего места оборудованием, оргтехникой, хорошее состояние учебной мебели и оборудования. 12 работадателей оценили удовлетворенность комфортностью условий, в которых они работают, на 9 баллов, 5 работадателей оценили на 10, 6 работадателей оценили на 8 и 6, 4 работадателя оценили на 7 и еще 6 работадателей оценили на 5. Никто не поставил оценку меньше 5 баллов.</w:t>
      </w:r>
    </w:p>
    <w:p w14:paraId="69543169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</w:t>
      </w:r>
      <w:r>
        <w:rPr>
          <w:rFonts w:ascii="Times New Roman" w:hAnsi="Times New Roman" w:cs="Times New Roman"/>
          <w:sz w:val="28"/>
          <w:szCs w:val="28"/>
        </w:rPr>
        <w:lastRenderedPageBreak/>
        <w:t>удовлетворены. 72,7% работадателей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работадательской деятельности было оценено по десятибалльной шкале, из полученных данных выявлено, что 10 работадателей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5DF87809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работадателей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работадателей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работадателей удовлетворены доброжелательностью и вежливостью сотрудников в СИБИТ на 10 баллов, 7 работадателей удовлетворены на 9 баллов, 4 работадателя на 8 баллов, 2 работадателя на 7 баллов, 1 работадатель на 5. Ниже 5 баллов никто из работадателей не отметил.</w:t>
      </w:r>
    </w:p>
    <w:p w14:paraId="2021EAE1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87,9% работадателей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03C8C02" w14:textId="77777777" w:rsidR="00353EF3" w:rsidRDefault="00353EF3" w:rsidP="00353EF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удовлетворенности качеством условий осуществления образовательной деятельности работадателями по десятибалльной шкале:</w:t>
      </w:r>
    </w:p>
    <w:p w14:paraId="3DD41380" w14:textId="77777777" w:rsidR="00353EF3" w:rsidRDefault="00353EF3" w:rsidP="00353E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работадателей оценили на 9 баллов, </w:t>
      </w:r>
    </w:p>
    <w:p w14:paraId="0BFCE920" w14:textId="77777777" w:rsidR="00353EF3" w:rsidRDefault="00353EF3" w:rsidP="00353E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работадателей оценили удовлетворенность на 10 баллов, </w:t>
      </w:r>
    </w:p>
    <w:p w14:paraId="00881904" w14:textId="77777777" w:rsidR="00353EF3" w:rsidRDefault="00353EF3" w:rsidP="00353E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работадателя на 8 баллов, </w:t>
      </w:r>
    </w:p>
    <w:p w14:paraId="00345E43" w14:textId="77777777" w:rsidR="00353EF3" w:rsidRDefault="00353EF3" w:rsidP="00353E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7410DF78" w14:textId="77777777" w:rsidR="00353EF3" w:rsidRDefault="00353EF3" w:rsidP="00353E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4659ED99" w14:textId="77777777" w:rsidR="00353EF3" w:rsidRDefault="00353EF3" w:rsidP="00353E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02FCE36C" w14:textId="77777777" w:rsidR="00353EF3" w:rsidRDefault="00353EF3" w:rsidP="00353E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3AAD5BBC" w14:textId="77777777" w:rsidR="00353EF3" w:rsidRDefault="00353EF3" w:rsidP="00353E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54,5% опрошенных работадателей женского пола, 45,5% мужского пола. </w:t>
      </w:r>
    </w:p>
    <w:p w14:paraId="5929DB8B" w14:textId="77777777" w:rsidR="00F70E4D" w:rsidRDefault="00F70E4D"/>
    <w:sectPr w:rsidR="00F70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00"/>
    <w:rsid w:val="00353EF3"/>
    <w:rsid w:val="00D74400"/>
    <w:rsid w:val="00F7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0299"/>
  <w15:chartTrackingRefBased/>
  <w15:docId w15:val="{185DE64A-91DA-45CA-BFCC-0DA16A637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EF3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EF3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0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1042</Words>
  <Characters>5942</Characters>
  <Application>Microsoft Office Word</Application>
  <DocSecurity>0</DocSecurity>
  <Lines>49</Lines>
  <Paragraphs>13</Paragraphs>
  <ScaleCrop>false</ScaleCrop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Зеленская Нина Ивановна</cp:lastModifiedBy>
  <cp:revision>2</cp:revision>
  <dcterms:created xsi:type="dcterms:W3CDTF">2024-05-17T05:34:00Z</dcterms:created>
  <dcterms:modified xsi:type="dcterms:W3CDTF">2024-05-17T05:36:00Z</dcterms:modified>
</cp:coreProperties>
</file>